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FA7" w14:textId="658BC532" w:rsidR="005432E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133DE2">
        <w:rPr>
          <w:rFonts w:ascii="Times New Roman" w:eastAsia="Times New Roman" w:hAnsi="Times New Roman" w:cs="Times New Roman"/>
          <w:b/>
          <w:sz w:val="24"/>
          <w:szCs w:val="24"/>
        </w:rPr>
        <w:t>LAUZULA INFORMACYJNA</w:t>
      </w:r>
    </w:p>
    <w:p w14:paraId="2CE352DF" w14:textId="77777777" w:rsidR="007B42A9" w:rsidRDefault="007B42A9" w:rsidP="007B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SKARGI /WNIOSKI</w:t>
      </w:r>
    </w:p>
    <w:p w14:paraId="02EEEFC0" w14:textId="37DECD03" w:rsidR="005F1FA8" w:rsidRDefault="005F1FA8" w:rsidP="007B42A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15382" w14:textId="77777777" w:rsidR="005432E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CDD73E6" w14:textId="77777777" w:rsidR="005432E8" w:rsidRDefault="005432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6E8F2" w14:textId="77777777" w:rsidR="00BF0A43" w:rsidRPr="00BF0A43" w:rsidRDefault="005F1FA8" w:rsidP="00984523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BF0A4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F0A43">
        <w:rPr>
          <w:rFonts w:ascii="Times New Roman" w:eastAsia="Times New Roman" w:hAnsi="Times New Roman" w:cs="Times New Roman"/>
          <w:color w:val="161616"/>
          <w:sz w:val="24"/>
          <w:szCs w:val="24"/>
        </w:rPr>
        <w:t>qua Cedry Sp. z o.o. reprezentowana przez Prezesa Zarządu Spółki , adres  ul. Osadników Wojskowych 7, 83-020 Cedry Wielkie</w:t>
      </w:r>
    </w:p>
    <w:p w14:paraId="1CA8741C" w14:textId="0006B4E8" w:rsidR="007B42A9" w:rsidRPr="00BF0A43" w:rsidRDefault="00000000" w:rsidP="00984523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5F1FA8" w:rsidRPr="00BF0A43">
        <w:rPr>
          <w:rFonts w:ascii="Times New Roman" w:eastAsia="Times New Roman" w:hAnsi="Times New Roman" w:cs="Times New Roman"/>
          <w:color w:val="000000"/>
          <w:sz w:val="24"/>
          <w:szCs w:val="24"/>
        </w:rPr>
        <w:t>biuro@markdataprotection.pl</w:t>
      </w:r>
      <w:r w:rsidRPr="00BF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0B4DC54D" w14:textId="1CE16F62" w:rsidR="005F1FA8" w:rsidRPr="007B42A9" w:rsidRDefault="00000000" w:rsidP="007B42A9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4066879"/>
      <w:r w:rsidRPr="007B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bookmarkEnd w:id="0"/>
      <w:r w:rsidRPr="007B42A9">
        <w:rPr>
          <w:rFonts w:ascii="Times New Roman" w:eastAsia="Times New Roman" w:hAnsi="Times New Roman" w:cs="Times New Roman"/>
          <w:color w:val="000000"/>
          <w:sz w:val="24"/>
          <w:szCs w:val="24"/>
        </w:rPr>
        <w:t>w celu</w:t>
      </w:r>
      <w:r w:rsidR="005F1FA8" w:rsidRPr="007B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42A9" w:rsidRPr="007B42A9">
        <w:rPr>
          <w:rFonts w:ascii="Times New Roman" w:hAnsi="Times New Roman" w:cs="Times New Roman"/>
          <w:sz w:val="24"/>
          <w:szCs w:val="24"/>
        </w:rPr>
        <w:t>rozpatrzenia wniesionej/wniesionego przez Panią/Pana skargi/wniosku.</w:t>
      </w:r>
      <w:r w:rsidR="007B4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4B80B" w14:textId="31D575B6" w:rsidR="007B42A9" w:rsidRPr="007B42A9" w:rsidRDefault="007B42A9" w:rsidP="007B42A9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na podstawie </w:t>
      </w:r>
      <w:r w:rsidRPr="007B42A9">
        <w:rPr>
          <w:rFonts w:ascii="Times New Roman" w:hAnsi="Times New Roman" w:cs="Times New Roman"/>
          <w:sz w:val="24"/>
          <w:szCs w:val="24"/>
        </w:rPr>
        <w:t xml:space="preserve">przepisów Działu VIII Kodeku Postępowania Administracyjnego oraz Rozporządzenia Rady Ministrów z dnia 8 stycznia 2002 r. w sprawie organizacji  przyjmowania i rozpatrywania skarg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B42A9">
        <w:rPr>
          <w:rFonts w:ascii="Times New Roman" w:hAnsi="Times New Roman" w:cs="Times New Roman"/>
          <w:sz w:val="24"/>
          <w:szCs w:val="24"/>
        </w:rPr>
        <w:t>i wniosków.</w:t>
      </w:r>
    </w:p>
    <w:p w14:paraId="7BA8B407" w14:textId="0F4954FA" w:rsidR="005F1FA8" w:rsidRPr="005F1FA8" w:rsidRDefault="00000000" w:rsidP="005F1FA8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  </w:t>
      </w:r>
      <w:r w:rsidR="005F1FA8" w:rsidRPr="005F1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Okres przetwarzania danych osobowych wynika bezpośrednio z przepisów prawa, jest adekwatny do celów wynikających z:</w:t>
      </w:r>
    </w:p>
    <w:p w14:paraId="120F7DDC" w14:textId="77777777" w:rsidR="005F1FA8" w:rsidRPr="005F1FA8" w:rsidRDefault="005F1FA8" w:rsidP="005F1FA8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FA8">
        <w:rPr>
          <w:rFonts w:ascii="Times New Roman" w:hAnsi="Times New Roman" w:cs="Times New Roman"/>
          <w:color w:val="1C1A27"/>
          <w:sz w:val="24"/>
          <w:szCs w:val="24"/>
        </w:rPr>
        <w:t>Wykonywania zadań realizowanych w interesie publicznym lub w ramach sprawowania władzy publicznej powierzonej Administratorowi  podstawa art. 6 ust. 1 lit. e Rozporządzenia RODO</w:t>
      </w:r>
    </w:p>
    <w:p w14:paraId="775C2A93" w14:textId="65119B69" w:rsidR="005F1FA8" w:rsidRPr="005F1FA8" w:rsidRDefault="005F1FA8" w:rsidP="005F1FA8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FA8">
        <w:rPr>
          <w:rFonts w:ascii="Times New Roman" w:hAnsi="Times New Roman" w:cs="Times New Roman"/>
          <w:sz w:val="24"/>
          <w:szCs w:val="24"/>
        </w:rPr>
        <w:t>realizacji działań prowadzonych na podstawie udzielonych zgód, (</w:t>
      </w:r>
      <w:bookmarkStart w:id="1" w:name="_Hlk60860976"/>
      <w:r w:rsidRPr="005F1FA8">
        <w:rPr>
          <w:rFonts w:ascii="Times New Roman" w:hAnsi="Times New Roman" w:cs="Times New Roman"/>
          <w:sz w:val="24"/>
          <w:szCs w:val="24"/>
        </w:rPr>
        <w:t>podstawa prawna:</w:t>
      </w:r>
      <w:bookmarkEnd w:id="1"/>
      <w:r w:rsidRPr="005F1FA8">
        <w:rPr>
          <w:rFonts w:ascii="Times New Roman" w:hAnsi="Times New Roman" w:cs="Times New Roman"/>
          <w:sz w:val="24"/>
          <w:szCs w:val="24"/>
        </w:rPr>
        <w:t>, art. 6 ust. 1 lit. a) lub  art. 9 ust. 2 lit. a) Rozporządzenia RODO ;</w:t>
      </w:r>
    </w:p>
    <w:p w14:paraId="25DA3873" w14:textId="77777777" w:rsidR="005F1FA8" w:rsidRPr="005F1FA8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>wypełnienie obowiązku prawnego ciążącego na Administratorze,  , w związku z realizacją w/wym. zadań</w:t>
      </w:r>
      <w:r w:rsidRPr="005F1FA8">
        <w:rPr>
          <w:rFonts w:ascii="Times New Roman" w:hAnsi="Times New Roman" w:cs="Times New Roman"/>
          <w:sz w:val="24"/>
          <w:szCs w:val="24"/>
        </w:rPr>
        <w:t xml:space="preserve">: 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art. 6 ust. 1 lit. c) RODO</w:t>
      </w:r>
    </w:p>
    <w:p w14:paraId="033DCD5B" w14:textId="43531B35" w:rsidR="005F1FA8" w:rsidRPr="005F1FA8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 xml:space="preserve">kontaktowanie się z Państwem w celach </w:t>
      </w:r>
      <w:r w:rsidR="007B42A9">
        <w:rPr>
          <w:rFonts w:ascii="Times New Roman" w:eastAsia="Times New Roman" w:hAnsi="Times New Roman" w:cs="Times New Roman"/>
          <w:sz w:val="24"/>
          <w:szCs w:val="24"/>
        </w:rPr>
        <w:t>wyjąsnienia sprawy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, np. w celu potwierdzenia bądź zmiany/odwołania terminu wizyty/udzielenia odpowiedzi /informacji –zgodnie z art. 6 ust. 1 lit. b) oraz f) Rozporządzenia RODO,;</w:t>
      </w:r>
    </w:p>
    <w:p w14:paraId="74FBD8F9" w14:textId="77777777" w:rsidR="005F1FA8" w:rsidRPr="005F1FA8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>zapewnienie możliwości dochodzenia ewentualnych roszczeń –zgodnie z art. 6 ust. 1 lit. b) oraz f) RODO;</w:t>
      </w:r>
    </w:p>
    <w:p w14:paraId="5B263D01" w14:textId="3CD401AF" w:rsidR="00133DE2" w:rsidRDefault="005F1FA8" w:rsidP="00133DE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>W celu bieżącego kontaktu wynikającego z</w:t>
      </w:r>
      <w:r w:rsidR="007B42A9">
        <w:rPr>
          <w:rFonts w:ascii="Times New Roman" w:eastAsia="Times New Roman" w:hAnsi="Times New Roman" w:cs="Times New Roman"/>
          <w:sz w:val="24"/>
          <w:szCs w:val="24"/>
        </w:rPr>
        <w:t>e złożonej skargi/wniosku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  (podstawa prawna: art.</w:t>
      </w:r>
      <w:r w:rsidR="00391B4C">
        <w:rPr>
          <w:rFonts w:ascii="Times New Roman" w:eastAsia="Times New Roman" w:hAnsi="Times New Roman" w:cs="Times New Roman"/>
          <w:sz w:val="24"/>
          <w:szCs w:val="24"/>
        </w:rPr>
        <w:t>6 lit a) oraz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2A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B4C">
        <w:rPr>
          <w:rFonts w:ascii="Times New Roman" w:eastAsia="Times New Roman" w:hAnsi="Times New Roman" w:cs="Times New Roman"/>
          <w:sz w:val="24"/>
          <w:szCs w:val="24"/>
        </w:rPr>
        <w:t>) Rozporządzenia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„RODO”);</w:t>
      </w:r>
      <w:r w:rsidR="00133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5ACA4" w14:textId="77777777" w:rsidR="00133DE2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93A9846" w14:textId="77777777" w:rsidR="00133DE2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D37F92E" w14:textId="7A90347D" w:rsidR="005432E8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75F4B26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D2F129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do sprostowania (poprawiania) swoich danych osobowych;</w:t>
      </w:r>
    </w:p>
    <w:p w14:paraId="407A6B37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336FF519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) - prawo do cofnięcia zgody w dowolnym momencie bez wpływu na zgodność z prawem przetwarzania, którego dokonano na podstawie zgody przed jej cofnięciem;</w:t>
      </w:r>
    </w:p>
    <w:p w14:paraId="3A50DE46" w14:textId="4111126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</w:t>
      </w:r>
      <w:r w:rsidR="000C5924">
        <w:rPr>
          <w:rFonts w:ascii="Times New Roman" w:eastAsia="Times New Roman" w:hAnsi="Times New Roman" w:cs="Times New Roman"/>
          <w:color w:val="000000"/>
          <w:sz w:val="24"/>
          <w:szCs w:val="24"/>
        </w:rPr>
        <w:t>Moniuszki 1 a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Warszawa), w sytuacji, gdy uzna Pani/Pan, że przetwarzanie danych osobowych narusza przepisy ogólnego rozporządzenia o ochronie danych osobowych (RODO);</w:t>
      </w:r>
    </w:p>
    <w:p w14:paraId="7EE9F055" w14:textId="148B9020" w:rsidR="00133DE2" w:rsidRPr="00391B4C" w:rsidRDefault="00000000" w:rsidP="00391B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jdgxs" w:colFirst="0" w:colLast="0"/>
      <w:bookmarkEnd w:id="2"/>
      <w:r w:rsidRPr="00391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</w:t>
      </w:r>
      <w:r w:rsidR="00391B4C" w:rsidRPr="00391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niezbędne </w:t>
      </w:r>
      <w:r w:rsidR="00391B4C" w:rsidRPr="00391B4C">
        <w:rPr>
          <w:rFonts w:ascii="Times New Roman" w:hAnsi="Times New Roman" w:cs="Times New Roman"/>
          <w:sz w:val="24"/>
          <w:szCs w:val="24"/>
        </w:rPr>
        <w:t>gdyż wynika to z przepisów Działu VIII Kodeku Postępowania Administracyjnego oraz Rozporządzenia Rady Ministrów z dnia 8 stycznia 2002 r. w sprawie organizacji  przyjmowania i rozpatrywania skarg i wniosków. W przypadku nie podania danych nie będzie możliwe rozpatrzenie wniesionej/wniesionego przez Panią/Pana skargi/wniosku</w:t>
      </w:r>
      <w:r w:rsidR="00391B4C" w:rsidRPr="00391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133DE2" w:rsidRPr="00391B4C" w:rsidSect="00721096">
      <w:headerReference w:type="default" r:id="rId7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D81C" w14:textId="77777777" w:rsidR="009B3B6C" w:rsidRDefault="009B3B6C">
      <w:pPr>
        <w:spacing w:after="0" w:line="240" w:lineRule="auto"/>
      </w:pPr>
      <w:r>
        <w:separator/>
      </w:r>
    </w:p>
  </w:endnote>
  <w:endnote w:type="continuationSeparator" w:id="0">
    <w:p w14:paraId="390F2710" w14:textId="77777777" w:rsidR="009B3B6C" w:rsidRDefault="009B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68C4" w14:textId="77777777" w:rsidR="009B3B6C" w:rsidRDefault="009B3B6C">
      <w:pPr>
        <w:spacing w:after="0" w:line="240" w:lineRule="auto"/>
      </w:pPr>
      <w:r>
        <w:separator/>
      </w:r>
    </w:p>
  </w:footnote>
  <w:footnote w:type="continuationSeparator" w:id="0">
    <w:p w14:paraId="4A9DB29A" w14:textId="77777777" w:rsidR="009B3B6C" w:rsidRDefault="009B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B694" w14:textId="77777777" w:rsidR="005432E8" w:rsidRDefault="005432E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1B9B951" w14:textId="77777777" w:rsidR="005432E8" w:rsidRDefault="00543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D05"/>
    <w:multiLevelType w:val="multilevel"/>
    <w:tmpl w:val="1BCA9B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440"/>
    <w:multiLevelType w:val="multilevel"/>
    <w:tmpl w:val="312CC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28E8"/>
    <w:multiLevelType w:val="multilevel"/>
    <w:tmpl w:val="80A26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C0826"/>
    <w:multiLevelType w:val="hybridMultilevel"/>
    <w:tmpl w:val="0612568E"/>
    <w:lvl w:ilvl="0" w:tplc="EFB2FEA8">
      <w:start w:val="1"/>
      <w:numFmt w:val="decimal"/>
      <w:lvlText w:val="%1."/>
      <w:lvlJc w:val="left"/>
      <w:pPr>
        <w:ind w:left="117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92E4A2C"/>
    <w:multiLevelType w:val="hybridMultilevel"/>
    <w:tmpl w:val="88AEE17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CA8027D"/>
    <w:multiLevelType w:val="hybridMultilevel"/>
    <w:tmpl w:val="7F08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6172">
    <w:abstractNumId w:val="0"/>
  </w:num>
  <w:num w:numId="2" w16cid:durableId="1897472089">
    <w:abstractNumId w:val="1"/>
  </w:num>
  <w:num w:numId="3" w16cid:durableId="675576015">
    <w:abstractNumId w:val="4"/>
  </w:num>
  <w:num w:numId="4" w16cid:durableId="889001498">
    <w:abstractNumId w:val="3"/>
  </w:num>
  <w:num w:numId="5" w16cid:durableId="1265112326">
    <w:abstractNumId w:val="2"/>
  </w:num>
  <w:num w:numId="6" w16cid:durableId="407003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3265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8"/>
    <w:rsid w:val="000C5924"/>
    <w:rsid w:val="000F6CD0"/>
    <w:rsid w:val="00133DE2"/>
    <w:rsid w:val="002277FA"/>
    <w:rsid w:val="00250667"/>
    <w:rsid w:val="002F5407"/>
    <w:rsid w:val="00391B4C"/>
    <w:rsid w:val="005039A5"/>
    <w:rsid w:val="005432E8"/>
    <w:rsid w:val="005F1FA8"/>
    <w:rsid w:val="00721096"/>
    <w:rsid w:val="007B42A9"/>
    <w:rsid w:val="009B3B6C"/>
    <w:rsid w:val="009D5752"/>
    <w:rsid w:val="00A26E32"/>
    <w:rsid w:val="00AC2D90"/>
    <w:rsid w:val="00B84DCC"/>
    <w:rsid w:val="00BF0A43"/>
    <w:rsid w:val="00CE1565"/>
    <w:rsid w:val="00E72728"/>
    <w:rsid w:val="00E95AB3"/>
    <w:rsid w:val="00EA4E8A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5DE6"/>
  <w15:docId w15:val="{E8975A78-9D0D-4B87-A232-5E34202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F1FA8"/>
    <w:pPr>
      <w:ind w:left="720"/>
      <w:contextualSpacing/>
    </w:pPr>
  </w:style>
  <w:style w:type="paragraph" w:styleId="NormalnyWeb">
    <w:name w:val="Normal (Web)"/>
    <w:basedOn w:val="Normalny"/>
    <w:uiPriority w:val="99"/>
    <w:rsid w:val="005F1F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FA8"/>
  </w:style>
  <w:style w:type="paragraph" w:styleId="Stopka">
    <w:name w:val="footer"/>
    <w:basedOn w:val="Normalny"/>
    <w:link w:val="Stopka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czechowski</dc:creator>
  <cp:lastModifiedBy>marek czechowski</cp:lastModifiedBy>
  <cp:revision>4</cp:revision>
  <dcterms:created xsi:type="dcterms:W3CDTF">2025-06-09T18:55:00Z</dcterms:created>
  <dcterms:modified xsi:type="dcterms:W3CDTF">2025-06-29T15:48:00Z</dcterms:modified>
</cp:coreProperties>
</file>